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לאומיות ולהבחין בין דגם אתני לדגם ליברלי-אזרחי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התהליכים שהובילו ממלחמת העולם הראשונה ועד מלחמת העולם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הפרת חוזה ורסאי ואת מדיניות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הדגם האתני מבוסס על מוצא משותף, הליברלי על אזרחות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הערצת האומה שלי תוך זלזול ואיבה כלפי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שגשוג כלכלי-טכנולוגי ואמונה בקדמה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לפי ההגדרה של הדגם הליברלי-אזרחי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פטריוטיות היא אהבת מולדת מתונה, לאומנות היא קיצונית ומזלזלת באחרים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תודעה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העידן היפה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(הערצה עיוורת של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(סמכות עליונה של מדינה לשלוט בשטחה)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(קבוצה לאומית החיה בתוך מדינה של לאום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(שאיפת מעצמה להרחיב שליטה על טריטוריות אחרות)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הדרך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פירוז חבל הריין בניגוד לחוזה ורסאי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אנשלוס -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דרישה לחבל הסודטים והסכם מינכן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ריבנטרופ-מולוטוב עם 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 ופסקת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פטריוטיות היא אהבה מתונה למולדת; לאומנות היא הערצה קיצונית של האומה שלי תוך זלזול או איבה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מוצא לבחירה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מרוץ חימוש, בריתות ואימפריאליזם שהובילו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הריין / אנשלוס / סודטים כדוגמאות 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פטריוטיות ללאומנות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שהתהליך היה הדרגתי וכל צעד עודד את הצעד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זו לומדים כיצד התגבשה הלאומיות במאה ה-19, כיצד הובילה לאומנות קיצונית למלחמת העולם הראשונה, וכיצד הפרת חוזה ורסאי בשנות השלושים פתחה את הדרך למלחמת העולם השנייה.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העידן היפה  ·  תודעה לאומית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 לאומיות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הדגם האתני-היסטורי לדגם הליברלי-אזרחי?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הדגם האתני מבוסס על מוצא משותף, הליברלי על אזרחות ובחירה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הדגם האתני מבוסס על אזרחות, הליברלי על 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לאומנות (שוביניזם)?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הערצת האומה שלי תוך זלזול ואיבה כלפי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אהבה מתונה למולדת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שיתוף פעולה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אפיין את 'העידן היפה' שקדם למלחמת העולם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שגשוג כלכלי-טכנולוגי ואמונה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מלחמת אזרחים ברחבי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משבר כלכלי חמור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הדגם הליברלי-אזרחי מגדיר שייכות לאומה על בסיס אזרחות ולא מוצא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פטריוטיות ולאומנות הם בדיוק אותו מושג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תחושת השייכות המשותפת של קבוצת אנשים ללאום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תקופת השגשוג שקדמה למלחמת העולם הראשונה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הערצה עיוורת של האומה תוך זלזול באחרים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שאיפת מעצמה להרחיב שליטה על טריטוריות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מיעוט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קבוצה לאומית החיה בתוך מדינה של לאום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סמכות עליונה של מדינה לשלוט בשטחה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צעדי הדרך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אנשלוס - סיפוח אוסטריה לגרמניה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הסכם ריבנטרופ-מולוטוב עם 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פירוז חבל הריין בניגוד לחוזה ורסאי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דרישה לחבל הסודטים והסכם מינכן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קצר ופסקת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פטריוטיות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הדגם האתני ללאומיות הליברלית-אזרחית?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גרם למעבר מ'העידן היפה' למלחמה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לאומיות ומלחמה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